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3" w:rsidRDefault="007A7113" w:rsidP="007A711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CONFERENCE OVERVIEW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Hlk502947257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Tuesday, February 20, 2018</w:t>
            </w:r>
          </w:p>
        </w:tc>
      </w:tr>
    </w:tbl>
    <w:p w:rsidR="007A7113" w:rsidRDefault="007A7113" w:rsidP="007A7113">
      <w:pPr>
        <w:tabs>
          <w:tab w:val="left" w:pos="1980"/>
        </w:tabs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bookmarkStart w:id="1" w:name="_Hlk502947377"/>
      <w:bookmarkEnd w:id="0"/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Event Workshop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Rooms</w:t>
      </w:r>
    </w:p>
    <w:bookmarkEnd w:id="1"/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3:00pm-7:00pm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and Vendors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Foyer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3:00pm-7:00pm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Calaveras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6:00pm-7:00pm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Meeting, First Timers and</w:t>
      </w:r>
    </w:p>
    <w:p w:rsidR="007A7113" w:rsidRDefault="007A7113" w:rsidP="007A71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Moderators Orientation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San Joaquin                                 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Wednesday, February 21, 2018</w:t>
            </w:r>
          </w:p>
        </w:tc>
      </w:tr>
    </w:tbl>
    <w:p w:rsidR="007A7113" w:rsidRDefault="007A7113" w:rsidP="007A7113">
      <w:pPr>
        <w:tabs>
          <w:tab w:val="left" w:pos="1980"/>
        </w:tabs>
        <w:spacing w:after="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bookmarkStart w:id="2" w:name="_Hlk502950462"/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Time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       Event Workshop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Rooms</w:t>
      </w:r>
    </w:p>
    <w:bookmarkEnd w:id="2"/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7:00am-4:30pm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and Vendors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Foyer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7:30am-5:00pm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Calaveras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7:00am-8:00am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Timers/Orientation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San Joaquin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503891157"/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Coffee, Hot &amp; Ice Tea</w:t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Foyer  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A7113" w:rsidRDefault="007A7113" w:rsidP="007A7113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8:00am-9:30am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OPENING CEREMONIES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Delta 1 &amp; 2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of the Colors</w:t>
      </w:r>
    </w:p>
    <w:p w:rsidR="007A7113" w:rsidRDefault="007A7113" w:rsidP="007A71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Edison High School JROTC Color Guard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Anthem, Carl Rabun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Welcome, Michael Callegri, President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Welcome, Michael Miller, San Joaquin Director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Board of Supervisors</w:t>
      </w:r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Tribute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Witherell</w:t>
      </w:r>
      <w:proofErr w:type="spellEnd"/>
    </w:p>
    <w:p w:rsidR="007A7113" w:rsidRDefault="007A7113" w:rsidP="007A71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Keynote: Michael Tubbs, Mayor of Stockton </w:t>
      </w:r>
    </w:p>
    <w:p w:rsidR="007A7113" w:rsidRDefault="007A7113" w:rsidP="007A711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02952070"/>
      <w:r>
        <w:rPr>
          <w:rFonts w:ascii="Times New Roman" w:hAnsi="Times New Roman" w:cs="Times New Roman"/>
          <w:sz w:val="24"/>
          <w:szCs w:val="24"/>
        </w:rPr>
        <w:t>9:30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10:00am</w:t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5" w:name="_Hlk502951872"/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Break and Vendors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Foyer</w:t>
      </w:r>
    </w:p>
    <w:bookmarkEnd w:id="5"/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11:30am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UPDATES,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 &amp; 2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BY STATE DIGNITARIES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Alycia Berryman – CalWORKs, WTW, CC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Kimberly Johnson – CalWORKs, WTW, CC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Sandra Williams – Medi-Cal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Alexia Fernandez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Assmaa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Elayyat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CWDA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113" w:rsidRDefault="007A7113" w:rsidP="007A7113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11:30am-1:00pm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Networking Lunch</w:t>
      </w:r>
    </w:p>
    <w:p w:rsidR="007A7113" w:rsidRDefault="007A7113" w:rsidP="007A7113">
      <w:pPr>
        <w:spacing w:after="0"/>
        <w:ind w:left="1440" w:firstLine="72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Provided by the State Chapter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  <w:t>Delta 3 &amp; 4</w:t>
      </w:r>
    </w:p>
    <w:p w:rsidR="007A7113" w:rsidRDefault="007A7113" w:rsidP="007A7113">
      <w:pPr>
        <w:spacing w:after="0"/>
        <w:ind w:left="1440" w:firstLine="72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A7113" w:rsidRDefault="007A7113" w:rsidP="007A7113">
      <w:pPr>
        <w:spacing w:after="0"/>
        <w:ind w:left="1440" w:firstLine="72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A7113" w:rsidRDefault="007A7113" w:rsidP="007A7113">
      <w:pPr>
        <w:spacing w:after="0"/>
        <w:ind w:left="1440" w:firstLine="72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A7113" w:rsidRDefault="007A7113" w:rsidP="007A7113">
      <w:pPr>
        <w:spacing w:after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2951621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Wednesday, February 21, 2018 continued</w:t>
            </w:r>
          </w:p>
        </w:tc>
      </w:tr>
    </w:tbl>
    <w:bookmarkEnd w:id="6"/>
    <w:p w:rsidR="007A7113" w:rsidRDefault="007A7113" w:rsidP="007A7113">
      <w:pPr>
        <w:tabs>
          <w:tab w:val="left" w:pos="1980"/>
        </w:tabs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     </w:t>
      </w:r>
      <w:bookmarkStart w:id="7" w:name="_Hlk502951755"/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 w:themeFill="background1"/>
        </w:rPr>
        <w:t>Event Workshop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>Rooms</w:t>
      </w:r>
      <w:bookmarkEnd w:id="7"/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1:00pm-2:30pm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Intake Innovation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Delta1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Emerging Practices in Snap 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Delta 2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Working with Change and Resistance                       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IHSS Basics and Interactions with Eligibility</w:t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Welfare Directors Association (CWDA)</w:t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2:30pm-3:00pm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Break and Vendors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Foyer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bookmarkStart w:id="8" w:name="_Hlk502951809"/>
      <w:r>
        <w:rPr>
          <w:rFonts w:ascii="Times New Roman" w:hAnsi="Times New Roman" w:cs="Times New Roman"/>
          <w:sz w:val="24"/>
          <w:szCs w:val="24"/>
        </w:rPr>
        <w:t>3:00pm-4:30pm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Urban Welfare Myths: Public Misconception of 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Assistance Programs and Their Recipients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Emerging Practices in Snap 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2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Projecting a Professional Image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Placement, Eligibility &amp; Funding Changes to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Foster Care, Adoptions &amp; Kin Gap in 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Boundaries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4:30pm-7:00pm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Dinner on your own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7:00pm-9:30pm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join us for Dessert and the Annual Eligibility Expert Game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PRESIDENTS RECEPTION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Delta 3 &amp; 4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02952331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Thursday, February 22, 2018</w:t>
            </w:r>
          </w:p>
        </w:tc>
      </w:tr>
    </w:tbl>
    <w:p w:rsidR="007A7113" w:rsidRDefault="007A7113" w:rsidP="007A7113">
      <w:pPr>
        <w:spacing w:after="0"/>
        <w:ind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bookmarkStart w:id="10" w:name="_Hlk502953537"/>
      <w:bookmarkEnd w:id="9"/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       Event Workshop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>Rooms</w:t>
      </w:r>
    </w:p>
    <w:bookmarkEnd w:id="10"/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7:00am-4:30pm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Foyer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Coffee, Hot &amp; Ice Tea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  <w:t>Foyer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9:30am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Able Bodied Adults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Dependents in the</w:t>
      </w:r>
      <w:r>
        <w:rPr>
          <w:rFonts w:ascii="Times New Roman" w:hAnsi="Times New Roman" w:cs="Times New Roman"/>
          <w:sz w:val="24"/>
          <w:szCs w:val="24"/>
        </w:rPr>
        <w:tab/>
        <w:t>Calaveras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Stress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Medi-Cal Retention – Why should eligible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beneficiaries stay covered?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Wellness and Self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Embracing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10:00am</w:t>
      </w:r>
      <w:r>
        <w:tab/>
      </w:r>
      <w: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Break Served and Vendors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Foyer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11:30am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Inter County Transfer Process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Calaveras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Stress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Medi-Cal Retention-Why should eligible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Beneficiaries stay covered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Mindfulness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Welfare Fraud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</w:t>
      </w:r>
    </w:p>
    <w:p w:rsidR="007A7113" w:rsidRDefault="007A7113" w:rsidP="007A71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1" w:name="_Hlk502952896"/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  <w:t xml:space="preserve">               Event Workshop   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  <w:t xml:space="preserve">                      Rooms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5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Thursday,  February 22, 2018 continued</w:t>
            </w:r>
          </w:p>
        </w:tc>
      </w:tr>
    </w:tbl>
    <w:p w:rsidR="007A7113" w:rsidRDefault="007A7113" w:rsidP="007A7113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11:30am-1:00pm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Lunch on your own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bookmarkStart w:id="12" w:name="_Hlk502953637"/>
      <w:r>
        <w:rPr>
          <w:rFonts w:ascii="Times New Roman" w:hAnsi="Times New Roman" w:cs="Times New Roman"/>
          <w:sz w:val="24"/>
          <w:szCs w:val="24"/>
        </w:rPr>
        <w:t>1:00pm-2:30pm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MAGI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Calaveras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Generational Diversity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Power of Positivity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Intake Innovations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Embracing 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</w:t>
      </w:r>
    </w:p>
    <w:bookmarkEnd w:id="12"/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2:30pm-3:00pm</w:t>
      </w:r>
      <w:r>
        <w:tab/>
        <w:t xml:space="preserve">       </w:t>
      </w:r>
      <w: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Break (Snack will be served) and Vendors</w:t>
      </w:r>
      <w:bookmarkEnd w:id="11"/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Foyer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3:00pm-4:30pm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Urban Welfare Myths: Public Misconception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Assistance Programs and Their Recipients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Calaveras</w:t>
      </w:r>
    </w:p>
    <w:p w:rsidR="007A7113" w:rsidRDefault="007A7113" w:rsidP="007A7113">
      <w:pPr>
        <w:shd w:val="clear" w:color="auto" w:fill="C6D9F1" w:themeFill="text2" w:themeFillTint="33"/>
        <w:tabs>
          <w:tab w:val="left" w:pos="720"/>
          <w:tab w:val="left" w:pos="1440"/>
          <w:tab w:val="left" w:pos="2160"/>
          <w:tab w:val="left" w:pos="2964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Motivation and Engagement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Lost Art of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Stanislaus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 Circle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1</w:t>
      </w:r>
    </w:p>
    <w:p w:rsidR="007A7113" w:rsidRDefault="007A7113" w:rsidP="007A7113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5:30pm-10:00pm</w:t>
      </w:r>
      <w:r>
        <w:tab/>
      </w:r>
      <w: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Thursday Night Event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  <w:t>Delta 3 &amp; 4</w:t>
      </w:r>
    </w:p>
    <w:p w:rsidR="007A7113" w:rsidRDefault="007A7113" w:rsidP="007A7113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Dinner and Dancing, Hosted by San Joaquin NEW: PATHS Chapter</w:t>
      </w:r>
    </w:p>
    <w:p w:rsidR="007A7113" w:rsidRDefault="007A7113" w:rsidP="007A7113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A7113" w:rsidTr="007A71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7A7113" w:rsidRDefault="007A7113">
            <w:pPr>
              <w:spacing w:after="0" w:line="240" w:lineRule="auto"/>
            </w:pPr>
            <w:r>
              <w:rPr>
                <w:color w:val="FFFFFF" w:themeColor="background1"/>
              </w:rPr>
              <w:t>Friday, February 23, 2018</w:t>
            </w:r>
          </w:p>
        </w:tc>
      </w:tr>
    </w:tbl>
    <w:p w:rsidR="007A7113" w:rsidRDefault="007A7113" w:rsidP="007A7113">
      <w:pPr>
        <w:spacing w:after="0"/>
        <w:ind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 xml:space="preserve">                 Event Workshop</w:t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  <w:t>Rooms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8:30am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Foyer</w:t>
      </w:r>
    </w:p>
    <w:p w:rsidR="007A7113" w:rsidRDefault="007A7113" w:rsidP="007A7113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8:00am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Continental Breakfast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Delta 1 &amp; 2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10:00am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WORKSHOP BREAKOUTS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Managing Professional Growth for Yourself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Sacramento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Those You Serve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Unconscious Bias in Human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Joaquin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3</w:t>
      </w:r>
    </w:p>
    <w:p w:rsidR="007A7113" w:rsidRDefault="007A7113" w:rsidP="007A7113">
      <w:pPr>
        <w:shd w:val="clear" w:color="auto" w:fill="C6D9F1" w:themeFill="text2" w:themeFillTint="3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Circle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 4</w:t>
      </w:r>
    </w:p>
    <w:p w:rsidR="007A7113" w:rsidRDefault="007A7113" w:rsidP="007A7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proofErr w:type="gramStart"/>
      <w:r>
        <w:rPr>
          <w:rFonts w:ascii="Times New Roman" w:hAnsi="Times New Roman" w:cs="Times New Roman"/>
          <w:sz w:val="24"/>
          <w:szCs w:val="24"/>
        </w:rPr>
        <w:t>am-</w:t>
      </w:r>
      <w:proofErr w:type="gramEnd"/>
      <w:r>
        <w:rPr>
          <w:rFonts w:ascii="Times New Roman" w:hAnsi="Times New Roman" w:cs="Times New Roman"/>
          <w:sz w:val="24"/>
          <w:szCs w:val="24"/>
        </w:rPr>
        <w:t>10:30am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Break and Vendors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ab/>
        <w:t>Foyer</w:t>
      </w:r>
    </w:p>
    <w:p w:rsidR="007A7113" w:rsidRDefault="007A7113" w:rsidP="007A7113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10:30am-12:00pm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CLOSING CEREMONIES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Delta 1 &amp; 2</w:t>
      </w:r>
    </w:p>
    <w:p w:rsidR="00A00B21" w:rsidRDefault="007A7113" w:rsidP="007A7113">
      <w:pPr>
        <w:pStyle w:val="ListParagraph"/>
        <w:numPr>
          <w:ilvl w:val="0"/>
          <w:numId w:val="2"/>
        </w:numPr>
        <w:spacing w:after="0"/>
      </w:pPr>
      <w:r w:rsidRPr="00465B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Keynote:</w:t>
      </w:r>
      <w:r w:rsidR="00465B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bookmarkStart w:id="13" w:name="_GoBack"/>
      <w:bookmarkEnd w:id="13"/>
      <w:r w:rsidRPr="00465B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Corry March</w:t>
      </w:r>
      <w:r w:rsidRPr="00465B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465BC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sectPr w:rsidR="00A0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5E"/>
    <w:multiLevelType w:val="hybridMultilevel"/>
    <w:tmpl w:val="5EA68A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C45A1A"/>
    <w:multiLevelType w:val="hybridMultilevel"/>
    <w:tmpl w:val="F5A41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3"/>
    <w:rsid w:val="00465BC1"/>
    <w:rsid w:val="00643CD1"/>
    <w:rsid w:val="007A7113"/>
    <w:rsid w:val="00A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1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13"/>
    <w:pPr>
      <w:ind w:left="720"/>
      <w:contextualSpacing/>
    </w:pPr>
  </w:style>
  <w:style w:type="table" w:styleId="TableGrid">
    <w:name w:val="Table Grid"/>
    <w:basedOn w:val="TableNormal"/>
    <w:uiPriority w:val="39"/>
    <w:rsid w:val="007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1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13"/>
    <w:pPr>
      <w:ind w:left="720"/>
      <w:contextualSpacing/>
    </w:pPr>
  </w:style>
  <w:style w:type="table" w:styleId="TableGrid">
    <w:name w:val="Table Grid"/>
    <w:basedOn w:val="TableNormal"/>
    <w:uiPriority w:val="39"/>
    <w:rsid w:val="007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Callegri, Michael</dc:creator>
  <cp:lastModifiedBy>Windows User</cp:lastModifiedBy>
  <cp:revision>2</cp:revision>
  <dcterms:created xsi:type="dcterms:W3CDTF">2018-02-09T17:22:00Z</dcterms:created>
  <dcterms:modified xsi:type="dcterms:W3CDTF">2018-02-09T17:22:00Z</dcterms:modified>
</cp:coreProperties>
</file>